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3CD4" w14:textId="77777777" w:rsidR="00234756" w:rsidRDefault="00FC2ADF" w:rsidP="00FC2ADF">
      <w:r>
        <w:t>&lt;&lt;Please put on dean’s office letterhead&gt;&gt;</w:t>
      </w:r>
    </w:p>
    <w:p w14:paraId="574E34C1" w14:textId="77777777" w:rsidR="00FC2ADF" w:rsidRDefault="00FC2ADF" w:rsidP="00FC2ADF"/>
    <w:p w14:paraId="6E4AC29A" w14:textId="77777777" w:rsidR="003B2D25" w:rsidRPr="001D14EC" w:rsidRDefault="00234756" w:rsidP="00234756">
      <w:pPr>
        <w:rPr>
          <w:rFonts w:ascii="Calibri" w:hAnsi="Calibri" w:cs="Calibri"/>
          <w:sz w:val="22"/>
          <w:szCs w:val="22"/>
        </w:rPr>
      </w:pPr>
      <w:r w:rsidRPr="001D14EC">
        <w:rPr>
          <w:rFonts w:ascii="Calibri" w:hAnsi="Calibri" w:cs="Calibri"/>
          <w:sz w:val="22"/>
          <w:szCs w:val="22"/>
        </w:rPr>
        <w:t>To:</w:t>
      </w:r>
      <w:r w:rsidRPr="001D14EC">
        <w:rPr>
          <w:rFonts w:ascii="Calibri" w:hAnsi="Calibri" w:cs="Calibri"/>
          <w:sz w:val="22"/>
          <w:szCs w:val="22"/>
        </w:rPr>
        <w:tab/>
      </w:r>
      <w:r w:rsidRPr="001D14EC">
        <w:rPr>
          <w:rFonts w:ascii="Calibri" w:hAnsi="Calibri" w:cs="Calibri"/>
          <w:sz w:val="22"/>
          <w:szCs w:val="22"/>
        </w:rPr>
        <w:tab/>
      </w:r>
    </w:p>
    <w:p w14:paraId="45187CC4" w14:textId="77777777" w:rsidR="0000656C" w:rsidRPr="001D14EC" w:rsidRDefault="0000656C" w:rsidP="00234756">
      <w:pPr>
        <w:rPr>
          <w:rFonts w:ascii="Calibri" w:hAnsi="Calibri" w:cs="Calibri"/>
          <w:sz w:val="22"/>
          <w:szCs w:val="22"/>
        </w:rPr>
      </w:pPr>
    </w:p>
    <w:p w14:paraId="5777378E" w14:textId="77777777" w:rsidR="00234756" w:rsidRPr="001D14EC" w:rsidRDefault="00234756" w:rsidP="00234756">
      <w:pPr>
        <w:rPr>
          <w:rFonts w:ascii="Calibri" w:hAnsi="Calibri" w:cs="Calibri"/>
          <w:sz w:val="22"/>
          <w:szCs w:val="22"/>
        </w:rPr>
      </w:pPr>
      <w:r w:rsidRPr="001D14EC">
        <w:rPr>
          <w:rFonts w:ascii="Calibri" w:hAnsi="Calibri" w:cs="Calibri"/>
          <w:sz w:val="22"/>
          <w:szCs w:val="22"/>
        </w:rPr>
        <w:t>From:</w:t>
      </w:r>
      <w:r w:rsidRPr="001D14EC">
        <w:rPr>
          <w:rFonts w:ascii="Calibri" w:hAnsi="Calibri" w:cs="Calibri"/>
          <w:sz w:val="22"/>
          <w:szCs w:val="22"/>
        </w:rPr>
        <w:tab/>
      </w:r>
      <w:r w:rsidRPr="001D14EC">
        <w:rPr>
          <w:rFonts w:ascii="Calibri" w:hAnsi="Calibri" w:cs="Calibri"/>
          <w:sz w:val="22"/>
          <w:szCs w:val="22"/>
        </w:rPr>
        <w:tab/>
      </w:r>
      <w:r w:rsidR="00955B3D" w:rsidRPr="001D14EC">
        <w:rPr>
          <w:rFonts w:ascii="Calibri" w:hAnsi="Calibri" w:cs="Calibri"/>
          <w:sz w:val="22"/>
          <w:szCs w:val="22"/>
        </w:rPr>
        <w:t xml:space="preserve">, </w:t>
      </w:r>
      <w:r w:rsidRPr="001D14EC">
        <w:rPr>
          <w:rFonts w:ascii="Calibri" w:hAnsi="Calibri" w:cs="Calibri"/>
          <w:sz w:val="22"/>
          <w:szCs w:val="22"/>
        </w:rPr>
        <w:t>Dean</w:t>
      </w:r>
      <w:r w:rsidR="00955B3D" w:rsidRPr="001D14EC">
        <w:rPr>
          <w:rFonts w:ascii="Calibri" w:hAnsi="Calibri" w:cs="Calibri"/>
          <w:sz w:val="22"/>
          <w:szCs w:val="22"/>
        </w:rPr>
        <w:t>,</w:t>
      </w:r>
      <w:r w:rsidR="003B2D25" w:rsidRPr="001D14EC">
        <w:rPr>
          <w:rFonts w:ascii="Calibri" w:hAnsi="Calibri" w:cs="Calibri"/>
          <w:sz w:val="22"/>
          <w:szCs w:val="22"/>
        </w:rPr>
        <w:t xml:space="preserve"> College of </w:t>
      </w:r>
    </w:p>
    <w:p w14:paraId="139B1FF3" w14:textId="77777777" w:rsidR="003B2D25" w:rsidRPr="001D14EC" w:rsidRDefault="003B2D25" w:rsidP="00234756">
      <w:pPr>
        <w:rPr>
          <w:rFonts w:ascii="Calibri" w:hAnsi="Calibri" w:cs="Calibri"/>
          <w:sz w:val="22"/>
          <w:szCs w:val="22"/>
        </w:rPr>
      </w:pPr>
    </w:p>
    <w:p w14:paraId="41256D31" w14:textId="77777777" w:rsidR="00234756" w:rsidRPr="001D14EC" w:rsidRDefault="00234756" w:rsidP="00234756">
      <w:pPr>
        <w:rPr>
          <w:rFonts w:ascii="Calibri" w:hAnsi="Calibri" w:cs="Calibri"/>
          <w:sz w:val="22"/>
          <w:szCs w:val="22"/>
        </w:rPr>
      </w:pPr>
      <w:r w:rsidRPr="001D14EC">
        <w:rPr>
          <w:rFonts w:ascii="Calibri" w:hAnsi="Calibri" w:cs="Calibri"/>
          <w:sz w:val="22"/>
          <w:szCs w:val="22"/>
        </w:rPr>
        <w:t>Re:</w:t>
      </w:r>
      <w:r w:rsidRPr="001D14EC">
        <w:rPr>
          <w:rFonts w:ascii="Calibri" w:hAnsi="Calibri" w:cs="Calibri"/>
          <w:sz w:val="22"/>
          <w:szCs w:val="22"/>
        </w:rPr>
        <w:tab/>
      </w:r>
      <w:r w:rsidRPr="001D14EC">
        <w:rPr>
          <w:rFonts w:ascii="Calibri" w:hAnsi="Calibri" w:cs="Calibri"/>
          <w:sz w:val="22"/>
          <w:szCs w:val="22"/>
        </w:rPr>
        <w:tab/>
      </w:r>
      <w:r w:rsidR="005A79B3" w:rsidRPr="001D14EC">
        <w:rPr>
          <w:rFonts w:ascii="Calibri" w:hAnsi="Calibri" w:cs="Calibri"/>
          <w:sz w:val="22"/>
          <w:szCs w:val="22"/>
        </w:rPr>
        <w:t>Request for Transition to Retirement</w:t>
      </w:r>
    </w:p>
    <w:p w14:paraId="53DAC851" w14:textId="77777777" w:rsidR="00234756" w:rsidRPr="001D14EC" w:rsidRDefault="00234756" w:rsidP="00234756">
      <w:pPr>
        <w:rPr>
          <w:rFonts w:ascii="Calibri" w:hAnsi="Calibri" w:cs="Calibri"/>
          <w:sz w:val="22"/>
          <w:szCs w:val="22"/>
        </w:rPr>
      </w:pPr>
    </w:p>
    <w:p w14:paraId="0B43AB43" w14:textId="77777777" w:rsidR="003B2D25" w:rsidRPr="001D14EC" w:rsidRDefault="00234756" w:rsidP="00234756">
      <w:pPr>
        <w:rPr>
          <w:rFonts w:ascii="Calibri" w:hAnsi="Calibri" w:cs="Calibri"/>
          <w:sz w:val="22"/>
          <w:szCs w:val="22"/>
        </w:rPr>
      </w:pPr>
      <w:r w:rsidRPr="001D14EC">
        <w:rPr>
          <w:rFonts w:ascii="Calibri" w:hAnsi="Calibri" w:cs="Calibri"/>
          <w:sz w:val="22"/>
          <w:szCs w:val="22"/>
        </w:rPr>
        <w:t>Date:</w:t>
      </w:r>
      <w:r w:rsidRPr="001D14EC">
        <w:rPr>
          <w:rFonts w:ascii="Calibri" w:hAnsi="Calibri" w:cs="Calibri"/>
          <w:sz w:val="22"/>
          <w:szCs w:val="22"/>
        </w:rPr>
        <w:tab/>
      </w:r>
      <w:r w:rsidRPr="001D14EC">
        <w:rPr>
          <w:rFonts w:ascii="Calibri" w:hAnsi="Calibri" w:cs="Calibri"/>
          <w:sz w:val="22"/>
          <w:szCs w:val="22"/>
        </w:rPr>
        <w:tab/>
      </w:r>
    </w:p>
    <w:p w14:paraId="3E0DE908" w14:textId="77777777" w:rsidR="003B2D25" w:rsidRPr="001D14EC" w:rsidRDefault="003B2D25" w:rsidP="00234756">
      <w:pPr>
        <w:rPr>
          <w:rFonts w:ascii="Calibri" w:hAnsi="Calibri" w:cs="Calibri"/>
          <w:sz w:val="22"/>
          <w:szCs w:val="22"/>
        </w:rPr>
      </w:pPr>
    </w:p>
    <w:p w14:paraId="36B19A85" w14:textId="77777777" w:rsidR="003B2D25" w:rsidRPr="001D14EC" w:rsidRDefault="003B2D25" w:rsidP="00234756">
      <w:pPr>
        <w:rPr>
          <w:rFonts w:ascii="Calibri" w:hAnsi="Calibri" w:cs="Calibri"/>
          <w:sz w:val="22"/>
          <w:szCs w:val="22"/>
        </w:rPr>
      </w:pPr>
    </w:p>
    <w:p w14:paraId="5681A626" w14:textId="77777777" w:rsidR="005A79B3" w:rsidRPr="001D14EC" w:rsidRDefault="005A79B3" w:rsidP="00234756">
      <w:pPr>
        <w:rPr>
          <w:rFonts w:ascii="Calibri" w:hAnsi="Calibri" w:cs="Calibri"/>
          <w:sz w:val="22"/>
          <w:szCs w:val="22"/>
        </w:rPr>
      </w:pPr>
      <w:r w:rsidRPr="001D14EC">
        <w:rPr>
          <w:rFonts w:ascii="Calibri" w:hAnsi="Calibri" w:cs="Calibri"/>
          <w:sz w:val="22"/>
          <w:szCs w:val="22"/>
        </w:rPr>
        <w:t xml:space="preserve">Thank you for contacting me on </w:t>
      </w:r>
      <w:r w:rsidRPr="00F53928">
        <w:rPr>
          <w:rFonts w:ascii="Calibri" w:hAnsi="Calibri" w:cs="Calibri"/>
          <w:sz w:val="22"/>
          <w:szCs w:val="22"/>
          <w:highlight w:val="yellow"/>
        </w:rPr>
        <w:t>[date]</w:t>
      </w:r>
      <w:r w:rsidRPr="001D14EC">
        <w:rPr>
          <w:rFonts w:ascii="Calibri" w:hAnsi="Calibri" w:cs="Calibri"/>
          <w:sz w:val="22"/>
          <w:szCs w:val="22"/>
        </w:rPr>
        <w:t xml:space="preserve"> to discuss your request to reduce employment to </w:t>
      </w:r>
      <w:r w:rsidRPr="00F53928">
        <w:rPr>
          <w:rFonts w:ascii="Calibri" w:hAnsi="Calibri" w:cs="Calibri"/>
          <w:sz w:val="22"/>
          <w:szCs w:val="22"/>
          <w:highlight w:val="yellow"/>
        </w:rPr>
        <w:t>[insert FTE% - 50%, 63%, 75% or 88%]</w:t>
      </w:r>
      <w:r w:rsidRPr="001D14EC">
        <w:rPr>
          <w:rFonts w:ascii="Calibri" w:hAnsi="Calibri" w:cs="Calibri"/>
          <w:sz w:val="22"/>
          <w:szCs w:val="22"/>
        </w:rPr>
        <w:t xml:space="preserve"> part-time work and transition to full retirement</w:t>
      </w:r>
      <w:r w:rsidR="000E4663" w:rsidRPr="001D14EC">
        <w:rPr>
          <w:rFonts w:ascii="Calibri" w:hAnsi="Calibri" w:cs="Calibri"/>
          <w:sz w:val="22"/>
          <w:szCs w:val="22"/>
        </w:rPr>
        <w:t xml:space="preserve">. </w:t>
      </w:r>
      <w:r w:rsidRPr="001D14EC">
        <w:rPr>
          <w:rFonts w:ascii="Calibri" w:hAnsi="Calibri" w:cs="Calibri"/>
          <w:sz w:val="22"/>
          <w:szCs w:val="22"/>
        </w:rPr>
        <w:t xml:space="preserve">This request is approved effective at the start of </w:t>
      </w:r>
      <w:proofErr w:type="gramStart"/>
      <w:r w:rsidRPr="001D14EC">
        <w:rPr>
          <w:rFonts w:ascii="Calibri" w:hAnsi="Calibri" w:cs="Calibri"/>
          <w:sz w:val="22"/>
          <w:szCs w:val="22"/>
        </w:rPr>
        <w:t>the  _</w:t>
      </w:r>
      <w:proofErr w:type="gramEnd"/>
      <w:r w:rsidRPr="001D14EC">
        <w:rPr>
          <w:rFonts w:ascii="Calibri" w:hAnsi="Calibri" w:cs="Calibri"/>
          <w:sz w:val="22"/>
          <w:szCs w:val="22"/>
        </w:rPr>
        <w:t xml:space="preserve">_____________ academic term, with a retirement date </w:t>
      </w:r>
      <w:r w:rsidR="009D5075" w:rsidRPr="001D14EC">
        <w:rPr>
          <w:rFonts w:ascii="Calibri" w:hAnsi="Calibri" w:cs="Calibri"/>
          <w:sz w:val="22"/>
          <w:szCs w:val="22"/>
        </w:rPr>
        <w:t>no later than the end of _________________ academic term [no more than 3 years or the end of the lecturer’s current appointment, whichever comes first].</w:t>
      </w:r>
    </w:p>
    <w:p w14:paraId="46CFE4BC" w14:textId="77777777" w:rsidR="005A79B3" w:rsidRPr="001D14EC" w:rsidRDefault="005A79B3" w:rsidP="00234756">
      <w:pPr>
        <w:rPr>
          <w:rFonts w:ascii="Calibri" w:hAnsi="Calibri" w:cs="Calibri"/>
          <w:sz w:val="22"/>
          <w:szCs w:val="22"/>
        </w:rPr>
      </w:pPr>
    </w:p>
    <w:p w14:paraId="3086CD79" w14:textId="77777777" w:rsidR="005A79B3" w:rsidRPr="001D14EC" w:rsidRDefault="005A79B3" w:rsidP="005A79B3">
      <w:pPr>
        <w:rPr>
          <w:rFonts w:ascii="Calibri" w:hAnsi="Calibri" w:cs="Calibri"/>
          <w:sz w:val="22"/>
          <w:szCs w:val="22"/>
        </w:rPr>
      </w:pPr>
      <w:r w:rsidRPr="001D14EC">
        <w:rPr>
          <w:rFonts w:ascii="Calibri" w:hAnsi="Calibri" w:cs="Calibri"/>
          <w:sz w:val="22"/>
          <w:szCs w:val="22"/>
        </w:rPr>
        <w:t>The terms of your transition to retirement are stipulated in Article 18.8 of the Collective Bargaining Agreement between the University System of New Hampshire and the UNH Lecturers United – AAUP</w:t>
      </w:r>
      <w:r w:rsidR="002718F3">
        <w:rPr>
          <w:rFonts w:ascii="Calibri" w:hAnsi="Calibri" w:cs="Calibri"/>
          <w:sz w:val="22"/>
          <w:szCs w:val="22"/>
        </w:rPr>
        <w:t xml:space="preserve">. </w:t>
      </w:r>
    </w:p>
    <w:p w14:paraId="3E85783E" w14:textId="77777777" w:rsidR="005A79B3" w:rsidRPr="001D14EC" w:rsidRDefault="005A79B3" w:rsidP="005A79B3">
      <w:pPr>
        <w:rPr>
          <w:rFonts w:ascii="Calibri" w:hAnsi="Calibri" w:cs="Calibri"/>
          <w:sz w:val="22"/>
          <w:szCs w:val="22"/>
        </w:rPr>
      </w:pPr>
    </w:p>
    <w:p w14:paraId="2162C1D6" w14:textId="77777777" w:rsidR="005A79B3" w:rsidRPr="001D14EC" w:rsidRDefault="005A79B3" w:rsidP="005A79B3">
      <w:pPr>
        <w:rPr>
          <w:rFonts w:ascii="Calibri" w:hAnsi="Calibri" w:cs="Calibri"/>
          <w:sz w:val="22"/>
          <w:szCs w:val="22"/>
        </w:rPr>
      </w:pPr>
      <w:r w:rsidRPr="001D14EC">
        <w:rPr>
          <w:rFonts w:ascii="Calibri" w:hAnsi="Calibri" w:cs="Calibri"/>
          <w:sz w:val="22"/>
          <w:szCs w:val="22"/>
          <w:u w:val="single"/>
        </w:rPr>
        <w:t>Eligibility</w:t>
      </w:r>
      <w:r w:rsidRPr="001D14EC">
        <w:rPr>
          <w:rFonts w:ascii="Calibri" w:hAnsi="Calibri" w:cs="Calibri"/>
          <w:sz w:val="22"/>
          <w:szCs w:val="22"/>
        </w:rPr>
        <w:t xml:space="preserve">: </w:t>
      </w:r>
      <w:r w:rsidR="00FC2ADF" w:rsidRPr="001D14EC">
        <w:rPr>
          <w:rFonts w:ascii="Calibri" w:hAnsi="Calibri" w:cs="Calibri"/>
          <w:sz w:val="22"/>
          <w:szCs w:val="22"/>
        </w:rPr>
        <w:br/>
      </w:r>
      <w:r w:rsidRPr="001D14EC">
        <w:rPr>
          <w:rFonts w:ascii="Calibri" w:hAnsi="Calibri" w:cs="Calibri"/>
          <w:sz w:val="22"/>
          <w:szCs w:val="22"/>
        </w:rPr>
        <w:t xml:space="preserve">You confirm that you meet </w:t>
      </w:r>
      <w:proofErr w:type="gramStart"/>
      <w:r w:rsidRPr="001D14EC">
        <w:rPr>
          <w:rFonts w:ascii="Calibri" w:hAnsi="Calibri" w:cs="Calibri"/>
          <w:sz w:val="22"/>
          <w:szCs w:val="22"/>
        </w:rPr>
        <w:t>all of</w:t>
      </w:r>
      <w:proofErr w:type="gramEnd"/>
      <w:r w:rsidRPr="001D14EC">
        <w:rPr>
          <w:rFonts w:ascii="Calibri" w:hAnsi="Calibri" w:cs="Calibri"/>
          <w:sz w:val="22"/>
          <w:szCs w:val="22"/>
        </w:rPr>
        <w:t xml:space="preserve"> these conditions:</w:t>
      </w:r>
    </w:p>
    <w:p w14:paraId="64B2E404" w14:textId="77777777" w:rsidR="005A79B3" w:rsidRPr="001D14EC" w:rsidRDefault="005A79B3" w:rsidP="002718F3">
      <w:pPr>
        <w:ind w:left="720"/>
        <w:rPr>
          <w:rFonts w:ascii="Calibri" w:hAnsi="Calibri" w:cs="Calibri"/>
          <w:sz w:val="22"/>
          <w:szCs w:val="22"/>
        </w:rPr>
      </w:pPr>
      <w:r w:rsidRPr="001D14EC">
        <w:rPr>
          <w:rFonts w:ascii="Calibri" w:hAnsi="Calibri" w:cs="Calibri"/>
          <w:sz w:val="22"/>
          <w:szCs w:val="22"/>
        </w:rPr>
        <w:t>• attain age 59 1/2 or older</w:t>
      </w:r>
    </w:p>
    <w:p w14:paraId="3DE24CEA" w14:textId="77777777" w:rsidR="005A79B3" w:rsidRPr="001D14EC" w:rsidRDefault="005A79B3" w:rsidP="002718F3">
      <w:pPr>
        <w:ind w:left="720"/>
        <w:rPr>
          <w:rFonts w:ascii="Calibri" w:hAnsi="Calibri" w:cs="Calibri"/>
          <w:sz w:val="22"/>
          <w:szCs w:val="22"/>
        </w:rPr>
      </w:pPr>
      <w:r w:rsidRPr="001D14EC">
        <w:rPr>
          <w:rFonts w:ascii="Calibri" w:hAnsi="Calibri" w:cs="Calibri"/>
          <w:sz w:val="22"/>
          <w:szCs w:val="22"/>
        </w:rPr>
        <w:t>• have 10 or more years of status service at UNH</w:t>
      </w:r>
    </w:p>
    <w:p w14:paraId="2DAD7038" w14:textId="77777777" w:rsidR="005A79B3" w:rsidRPr="001D14EC" w:rsidRDefault="005A79B3" w:rsidP="005A79B3">
      <w:pPr>
        <w:rPr>
          <w:rFonts w:ascii="Calibri" w:hAnsi="Calibri" w:cs="Calibri"/>
          <w:sz w:val="22"/>
          <w:szCs w:val="22"/>
        </w:rPr>
      </w:pPr>
    </w:p>
    <w:p w14:paraId="71B6EB8F" w14:textId="77777777" w:rsidR="005A79B3" w:rsidRPr="001D14EC" w:rsidRDefault="005A79B3" w:rsidP="005A79B3">
      <w:pPr>
        <w:rPr>
          <w:rFonts w:ascii="Calibri" w:hAnsi="Calibri" w:cs="Calibri"/>
          <w:sz w:val="22"/>
          <w:szCs w:val="22"/>
        </w:rPr>
      </w:pPr>
      <w:r w:rsidRPr="001D14EC">
        <w:rPr>
          <w:rFonts w:ascii="Calibri" w:hAnsi="Calibri" w:cs="Calibri"/>
          <w:sz w:val="22"/>
          <w:szCs w:val="22"/>
          <w:u w:val="single"/>
        </w:rPr>
        <w:t>Salary and Benefits</w:t>
      </w:r>
      <w:r w:rsidRPr="001D14EC">
        <w:rPr>
          <w:rFonts w:ascii="Calibri" w:hAnsi="Calibri" w:cs="Calibri"/>
          <w:sz w:val="22"/>
          <w:szCs w:val="22"/>
        </w:rPr>
        <w:t xml:space="preserve">: Your salary base will be pro-rated based on the </w:t>
      </w:r>
      <w:proofErr w:type="gramStart"/>
      <w:r w:rsidRPr="001D14EC">
        <w:rPr>
          <w:rFonts w:ascii="Calibri" w:hAnsi="Calibri" w:cs="Calibri"/>
          <w:sz w:val="22"/>
          <w:szCs w:val="22"/>
        </w:rPr>
        <w:t>percent</w:t>
      </w:r>
      <w:proofErr w:type="gramEnd"/>
      <w:r w:rsidRPr="001D14EC">
        <w:rPr>
          <w:rFonts w:ascii="Calibri" w:hAnsi="Calibri" w:cs="Calibri"/>
          <w:sz w:val="22"/>
          <w:szCs w:val="22"/>
        </w:rPr>
        <w:t xml:space="preserve"> time of employment. You will be eligible to continue your </w:t>
      </w:r>
      <w:r w:rsidR="00BC6837" w:rsidRPr="001D14EC">
        <w:rPr>
          <w:rFonts w:ascii="Calibri" w:hAnsi="Calibri" w:cs="Calibri"/>
          <w:sz w:val="22"/>
          <w:szCs w:val="22"/>
        </w:rPr>
        <w:t>existing USNH group medical and dental coverage at the same cost</w:t>
      </w:r>
      <w:r w:rsidR="00FC2ADF" w:rsidRPr="001D14EC">
        <w:rPr>
          <w:rFonts w:ascii="Calibri" w:hAnsi="Calibri" w:cs="Calibri"/>
          <w:sz w:val="22"/>
          <w:szCs w:val="22"/>
        </w:rPr>
        <w:t>-</w:t>
      </w:r>
      <w:r w:rsidR="00BC6837" w:rsidRPr="001D14EC">
        <w:rPr>
          <w:rFonts w:ascii="Calibri" w:hAnsi="Calibri" w:cs="Calibri"/>
          <w:sz w:val="22"/>
          <w:szCs w:val="22"/>
        </w:rPr>
        <w:t>sharing arrangement as outlined in CBA Article 18.2 and USY A.4.3.</w:t>
      </w:r>
      <w:r w:rsidRPr="001D14EC">
        <w:rPr>
          <w:rFonts w:ascii="Calibri" w:hAnsi="Calibri" w:cs="Calibri"/>
          <w:sz w:val="22"/>
          <w:szCs w:val="22"/>
        </w:rPr>
        <w:t xml:space="preserve"> until full retirement. However, disability</w:t>
      </w:r>
      <w:r w:rsidR="00BC6837" w:rsidRPr="001D14EC">
        <w:rPr>
          <w:rFonts w:ascii="Calibri" w:hAnsi="Calibri" w:cs="Calibri"/>
          <w:sz w:val="22"/>
          <w:szCs w:val="22"/>
        </w:rPr>
        <w:t xml:space="preserve"> insurance</w:t>
      </w:r>
      <w:r w:rsidRPr="001D14EC">
        <w:rPr>
          <w:rFonts w:ascii="Calibri" w:hAnsi="Calibri" w:cs="Calibri"/>
          <w:sz w:val="22"/>
          <w:szCs w:val="22"/>
        </w:rPr>
        <w:t xml:space="preserve">, life insurance, and </w:t>
      </w:r>
      <w:r w:rsidR="00BC6837" w:rsidRPr="001D14EC">
        <w:rPr>
          <w:rFonts w:ascii="Calibri" w:hAnsi="Calibri" w:cs="Calibri"/>
          <w:sz w:val="22"/>
          <w:szCs w:val="22"/>
        </w:rPr>
        <w:t xml:space="preserve">retirement </w:t>
      </w:r>
      <w:r w:rsidRPr="001D14EC">
        <w:rPr>
          <w:rFonts w:ascii="Calibri" w:hAnsi="Calibri" w:cs="Calibri"/>
          <w:sz w:val="22"/>
          <w:szCs w:val="22"/>
        </w:rPr>
        <w:t xml:space="preserve">contributions will be based on </w:t>
      </w:r>
      <w:proofErr w:type="gramStart"/>
      <w:r w:rsidRPr="001D14EC">
        <w:rPr>
          <w:rFonts w:ascii="Calibri" w:hAnsi="Calibri" w:cs="Calibri"/>
          <w:sz w:val="22"/>
          <w:szCs w:val="22"/>
        </w:rPr>
        <w:t>the</w:t>
      </w:r>
      <w:proofErr w:type="gramEnd"/>
      <w:r w:rsidRPr="001D14EC">
        <w:rPr>
          <w:rFonts w:ascii="Calibri" w:hAnsi="Calibri" w:cs="Calibri"/>
          <w:sz w:val="22"/>
          <w:szCs w:val="22"/>
        </w:rPr>
        <w:t xml:space="preserve"> pro-rated salary.</w:t>
      </w:r>
      <w:r w:rsidR="00BC6837" w:rsidRPr="001D14EC">
        <w:rPr>
          <w:rFonts w:ascii="Calibri" w:hAnsi="Calibri" w:cs="Calibri"/>
          <w:sz w:val="22"/>
          <w:szCs w:val="22"/>
        </w:rPr>
        <w:t xml:space="preserve"> Tuition benefits for employees will be the same as outlined in CBA Article 18.6. Tuition benefits for spouses and dependents and paid sick leave are based on the reduced appointment percentage.</w:t>
      </w:r>
    </w:p>
    <w:p w14:paraId="1177B747" w14:textId="77777777" w:rsidR="005A79B3" w:rsidRPr="001D14EC" w:rsidRDefault="005A79B3" w:rsidP="005A79B3">
      <w:pPr>
        <w:rPr>
          <w:rFonts w:ascii="Calibri" w:hAnsi="Calibri" w:cs="Calibri"/>
          <w:sz w:val="22"/>
          <w:szCs w:val="22"/>
        </w:rPr>
      </w:pPr>
    </w:p>
    <w:p w14:paraId="38BEC8AE" w14:textId="77777777" w:rsidR="005A79B3" w:rsidRPr="001D14EC" w:rsidRDefault="005A79B3" w:rsidP="005A79B3">
      <w:pPr>
        <w:rPr>
          <w:rFonts w:ascii="Calibri" w:hAnsi="Calibri" w:cs="Calibri"/>
          <w:sz w:val="22"/>
          <w:szCs w:val="22"/>
        </w:rPr>
      </w:pPr>
      <w:r w:rsidRPr="001D14EC">
        <w:rPr>
          <w:rFonts w:ascii="Calibri" w:hAnsi="Calibri" w:cs="Calibri"/>
          <w:sz w:val="22"/>
          <w:szCs w:val="22"/>
          <w:u w:val="single"/>
        </w:rPr>
        <w:t>Workload</w:t>
      </w:r>
      <w:r w:rsidRPr="001D14EC">
        <w:rPr>
          <w:rFonts w:ascii="Calibri" w:hAnsi="Calibri" w:cs="Calibri"/>
          <w:sz w:val="22"/>
          <w:szCs w:val="22"/>
        </w:rPr>
        <w:t>: Your workload assignment during the transition period will be as follows:</w:t>
      </w:r>
    </w:p>
    <w:p w14:paraId="0A25834C" w14:textId="77777777" w:rsidR="00B467CF" w:rsidRPr="001D14EC" w:rsidRDefault="00B467CF" w:rsidP="00B467CF">
      <w:pPr>
        <w:rPr>
          <w:rFonts w:ascii="Calibri" w:hAnsi="Calibri" w:cs="Calibri"/>
          <w:sz w:val="22"/>
          <w:szCs w:val="22"/>
        </w:rPr>
      </w:pPr>
      <w:r w:rsidRPr="001D14EC">
        <w:rPr>
          <w:rFonts w:ascii="Calibri" w:hAnsi="Calibri" w:cs="Calibri"/>
          <w:sz w:val="22"/>
          <w:szCs w:val="22"/>
        </w:rPr>
        <w:t xml:space="preserve">For </w:t>
      </w:r>
      <w:r w:rsidRPr="00F53928">
        <w:rPr>
          <w:rFonts w:ascii="Calibri" w:hAnsi="Calibri" w:cs="Calibri"/>
          <w:sz w:val="22"/>
          <w:szCs w:val="22"/>
          <w:highlight w:val="yellow"/>
        </w:rPr>
        <w:t>[1st AY of transition]</w:t>
      </w:r>
      <w:r w:rsidRPr="001D14EC">
        <w:rPr>
          <w:rFonts w:ascii="Calibri" w:hAnsi="Calibri" w:cs="Calibri"/>
          <w:sz w:val="22"/>
          <w:szCs w:val="22"/>
        </w:rPr>
        <w:t xml:space="preserve">: </w:t>
      </w:r>
      <w:r w:rsidRPr="00F53928">
        <w:rPr>
          <w:rFonts w:ascii="Calibri" w:hAnsi="Calibri" w:cs="Calibri"/>
          <w:sz w:val="22"/>
          <w:szCs w:val="22"/>
          <w:highlight w:val="yellow"/>
        </w:rPr>
        <w:t>[X]</w:t>
      </w:r>
      <w:r w:rsidRPr="001D14EC">
        <w:rPr>
          <w:rFonts w:ascii="Calibri" w:hAnsi="Calibri" w:cs="Calibri"/>
          <w:sz w:val="22"/>
          <w:szCs w:val="22"/>
        </w:rPr>
        <w:t xml:space="preserve"> units of teaching and </w:t>
      </w:r>
      <w:r w:rsidRPr="00F53928">
        <w:rPr>
          <w:rFonts w:ascii="Calibri" w:hAnsi="Calibri" w:cs="Calibri"/>
          <w:sz w:val="22"/>
          <w:szCs w:val="22"/>
          <w:highlight w:val="yellow"/>
        </w:rPr>
        <w:t>[X]</w:t>
      </w:r>
      <w:r w:rsidRPr="001D14EC">
        <w:rPr>
          <w:rFonts w:ascii="Calibri" w:hAnsi="Calibri" w:cs="Calibri"/>
          <w:sz w:val="22"/>
          <w:szCs w:val="22"/>
        </w:rPr>
        <w:t xml:space="preserve"> unit of service</w:t>
      </w:r>
      <w:r w:rsidR="002718F3">
        <w:rPr>
          <w:rFonts w:ascii="Calibri" w:hAnsi="Calibri" w:cs="Calibri"/>
          <w:sz w:val="22"/>
          <w:szCs w:val="22"/>
        </w:rPr>
        <w:t xml:space="preserve">. </w:t>
      </w:r>
      <w:r w:rsidRPr="00F53928">
        <w:rPr>
          <w:rFonts w:ascii="Calibri" w:hAnsi="Calibri" w:cs="Calibri"/>
          <w:sz w:val="22"/>
          <w:szCs w:val="22"/>
          <w:highlight w:val="yellow"/>
        </w:rPr>
        <w:t xml:space="preserve">[insert specific courses and service work as agreed with the </w:t>
      </w:r>
      <w:r w:rsidR="002718F3" w:rsidRPr="00F53928">
        <w:rPr>
          <w:rFonts w:ascii="Calibri" w:hAnsi="Calibri" w:cs="Calibri"/>
          <w:sz w:val="22"/>
          <w:szCs w:val="22"/>
          <w:highlight w:val="yellow"/>
        </w:rPr>
        <w:t>c</w:t>
      </w:r>
      <w:r w:rsidRPr="00F53928">
        <w:rPr>
          <w:rFonts w:ascii="Calibri" w:hAnsi="Calibri" w:cs="Calibri"/>
          <w:sz w:val="22"/>
          <w:szCs w:val="22"/>
          <w:highlight w:val="yellow"/>
        </w:rPr>
        <w:t>hair, if known]</w:t>
      </w:r>
    </w:p>
    <w:p w14:paraId="5C2AA40B" w14:textId="77777777" w:rsidR="00B467CF" w:rsidRPr="001D14EC" w:rsidRDefault="00B467CF" w:rsidP="00B467CF">
      <w:pPr>
        <w:rPr>
          <w:rFonts w:ascii="Calibri" w:hAnsi="Calibri" w:cs="Calibri"/>
          <w:sz w:val="22"/>
          <w:szCs w:val="22"/>
        </w:rPr>
      </w:pPr>
      <w:r w:rsidRPr="001D14EC">
        <w:rPr>
          <w:rFonts w:ascii="Calibri" w:hAnsi="Calibri" w:cs="Calibri"/>
          <w:sz w:val="22"/>
          <w:szCs w:val="22"/>
        </w:rPr>
        <w:t xml:space="preserve"> </w:t>
      </w:r>
    </w:p>
    <w:p w14:paraId="6AE424FE" w14:textId="77777777" w:rsidR="00B467CF" w:rsidRPr="001D14EC" w:rsidRDefault="00B467CF" w:rsidP="00B467CF">
      <w:pPr>
        <w:rPr>
          <w:rFonts w:ascii="Calibri" w:hAnsi="Calibri" w:cs="Calibri"/>
          <w:sz w:val="22"/>
          <w:szCs w:val="22"/>
        </w:rPr>
      </w:pPr>
      <w:r w:rsidRPr="001D14EC">
        <w:rPr>
          <w:rFonts w:ascii="Calibri" w:hAnsi="Calibri" w:cs="Calibri"/>
          <w:sz w:val="22"/>
          <w:szCs w:val="22"/>
        </w:rPr>
        <w:t xml:space="preserve">As you move forward in your transition to retirement, your workload will be evaluated annually based on your performance review by your department chair. It will be expected that you meet the high quality of teaching expected of faculty at UNH and performing service-related activities consistent with </w:t>
      </w:r>
      <w:r w:rsidRPr="00361B0C">
        <w:rPr>
          <w:rFonts w:ascii="Calibri" w:hAnsi="Calibri" w:cs="Calibri"/>
          <w:sz w:val="22"/>
          <w:szCs w:val="22"/>
          <w:highlight w:val="yellow"/>
        </w:rPr>
        <w:t>[x]</w:t>
      </w:r>
      <w:r w:rsidRPr="001D14EC">
        <w:rPr>
          <w:rFonts w:ascii="Calibri" w:hAnsi="Calibri" w:cs="Calibri"/>
          <w:sz w:val="22"/>
          <w:szCs w:val="22"/>
        </w:rPr>
        <w:t xml:space="preserve"> unit</w:t>
      </w:r>
      <w:r w:rsidR="002718F3">
        <w:rPr>
          <w:rFonts w:ascii="Calibri" w:hAnsi="Calibri" w:cs="Calibri"/>
          <w:sz w:val="22"/>
          <w:szCs w:val="22"/>
        </w:rPr>
        <w:t>s</w:t>
      </w:r>
      <w:r w:rsidRPr="001D14EC">
        <w:rPr>
          <w:rFonts w:ascii="Calibri" w:hAnsi="Calibri" w:cs="Calibri"/>
          <w:sz w:val="22"/>
          <w:szCs w:val="22"/>
        </w:rPr>
        <w:t xml:space="preserve"> of workload.</w:t>
      </w:r>
    </w:p>
    <w:p w14:paraId="4D6C0CCC" w14:textId="77777777" w:rsidR="003B2D25" w:rsidRPr="001D14EC" w:rsidRDefault="003B2D25" w:rsidP="00234756">
      <w:pPr>
        <w:rPr>
          <w:rFonts w:ascii="Calibri" w:hAnsi="Calibri" w:cs="Calibri"/>
          <w:sz w:val="22"/>
          <w:szCs w:val="22"/>
        </w:rPr>
      </w:pPr>
    </w:p>
    <w:p w14:paraId="4533D6EF" w14:textId="77777777" w:rsidR="00234756" w:rsidRPr="001D14EC" w:rsidRDefault="00B467CF" w:rsidP="00234756">
      <w:pPr>
        <w:rPr>
          <w:rFonts w:ascii="Calibri" w:hAnsi="Calibri" w:cs="Calibri"/>
          <w:sz w:val="22"/>
          <w:szCs w:val="22"/>
        </w:rPr>
      </w:pPr>
      <w:r w:rsidRPr="001D14EC">
        <w:rPr>
          <w:rFonts w:ascii="Calibri" w:hAnsi="Calibri" w:cs="Calibri"/>
          <w:sz w:val="22"/>
          <w:szCs w:val="22"/>
          <w:u w:val="single"/>
        </w:rPr>
        <w:t>Miscellaneous</w:t>
      </w:r>
      <w:r w:rsidR="00234756" w:rsidRPr="001D14EC">
        <w:rPr>
          <w:rFonts w:ascii="Calibri" w:hAnsi="Calibri" w:cs="Calibri"/>
          <w:sz w:val="22"/>
          <w:szCs w:val="22"/>
        </w:rPr>
        <w:t xml:space="preserve">:    </w:t>
      </w:r>
    </w:p>
    <w:p w14:paraId="70C96D15" w14:textId="77777777" w:rsidR="00B467CF" w:rsidRPr="001D14EC" w:rsidRDefault="00234756" w:rsidP="000E4663">
      <w:pPr>
        <w:numPr>
          <w:ilvl w:val="0"/>
          <w:numId w:val="4"/>
        </w:numPr>
        <w:rPr>
          <w:rFonts w:ascii="Calibri" w:hAnsi="Calibri" w:cs="Calibri"/>
          <w:sz w:val="22"/>
          <w:szCs w:val="22"/>
        </w:rPr>
      </w:pPr>
      <w:r w:rsidRPr="001D14EC">
        <w:rPr>
          <w:rFonts w:ascii="Calibri" w:hAnsi="Calibri" w:cs="Calibri"/>
          <w:sz w:val="22"/>
          <w:szCs w:val="22"/>
        </w:rPr>
        <w:t xml:space="preserve">You will continue in the bargaining unit and any salary increases will be based on the terms of the </w:t>
      </w:r>
      <w:r w:rsidR="00F304BF" w:rsidRPr="001D14EC">
        <w:rPr>
          <w:rFonts w:ascii="Calibri" w:hAnsi="Calibri" w:cs="Calibri"/>
          <w:sz w:val="22"/>
          <w:szCs w:val="22"/>
        </w:rPr>
        <w:t>UNHL United - AAUP</w:t>
      </w:r>
      <w:r w:rsidRPr="001D14EC">
        <w:rPr>
          <w:rFonts w:ascii="Calibri" w:hAnsi="Calibri" w:cs="Calibri"/>
          <w:sz w:val="22"/>
          <w:szCs w:val="22"/>
        </w:rPr>
        <w:t xml:space="preserve"> contract.</w:t>
      </w:r>
      <w:r w:rsidR="00B467CF" w:rsidRPr="001D14EC" w:rsidDel="00B467CF">
        <w:rPr>
          <w:rFonts w:ascii="Calibri" w:hAnsi="Calibri" w:cs="Calibri"/>
          <w:sz w:val="22"/>
          <w:szCs w:val="22"/>
        </w:rPr>
        <w:t xml:space="preserve"> </w:t>
      </w:r>
      <w:r w:rsidR="00B467CF" w:rsidRPr="001D14EC">
        <w:rPr>
          <w:rFonts w:ascii="Calibri" w:hAnsi="Calibri" w:cs="Calibri"/>
          <w:sz w:val="22"/>
          <w:szCs w:val="22"/>
        </w:rPr>
        <w:t>You will not be permitted to work for USNH in a status position following the effective date of your retirement.</w:t>
      </w:r>
    </w:p>
    <w:p w14:paraId="7A6AABCC" w14:textId="77777777" w:rsidR="00B467CF" w:rsidRPr="001D14EC" w:rsidRDefault="00B467CF" w:rsidP="00B467CF">
      <w:pPr>
        <w:numPr>
          <w:ilvl w:val="0"/>
          <w:numId w:val="5"/>
        </w:numPr>
        <w:rPr>
          <w:rFonts w:ascii="Calibri" w:hAnsi="Calibri" w:cs="Calibri"/>
          <w:sz w:val="22"/>
          <w:szCs w:val="22"/>
        </w:rPr>
      </w:pPr>
      <w:r w:rsidRPr="001D14EC">
        <w:rPr>
          <w:rFonts w:ascii="Calibri" w:hAnsi="Calibri" w:cs="Calibri"/>
          <w:sz w:val="22"/>
          <w:szCs w:val="22"/>
        </w:rPr>
        <w:t xml:space="preserve">During the period of part-time service, you cannot increase the </w:t>
      </w:r>
      <w:proofErr w:type="gramStart"/>
      <w:r w:rsidRPr="001D14EC">
        <w:rPr>
          <w:rFonts w:ascii="Calibri" w:hAnsi="Calibri" w:cs="Calibri"/>
          <w:sz w:val="22"/>
          <w:szCs w:val="22"/>
        </w:rPr>
        <w:t>percent</w:t>
      </w:r>
      <w:proofErr w:type="gramEnd"/>
      <w:r w:rsidRPr="001D14EC">
        <w:rPr>
          <w:rFonts w:ascii="Calibri" w:hAnsi="Calibri" w:cs="Calibri"/>
          <w:sz w:val="22"/>
          <w:szCs w:val="22"/>
        </w:rPr>
        <w:t xml:space="preserve"> time worked. </w:t>
      </w:r>
    </w:p>
    <w:p w14:paraId="694DA3F9" w14:textId="77777777" w:rsidR="00B467CF" w:rsidRPr="001D14EC" w:rsidRDefault="00B467CF" w:rsidP="000E4663">
      <w:pPr>
        <w:numPr>
          <w:ilvl w:val="0"/>
          <w:numId w:val="5"/>
        </w:numPr>
        <w:rPr>
          <w:rFonts w:ascii="Calibri" w:hAnsi="Calibri" w:cs="Calibri"/>
          <w:sz w:val="22"/>
          <w:szCs w:val="22"/>
        </w:rPr>
      </w:pPr>
      <w:r w:rsidRPr="001D14EC">
        <w:rPr>
          <w:rFonts w:ascii="Calibri" w:hAnsi="Calibri" w:cs="Calibri"/>
          <w:sz w:val="22"/>
          <w:szCs w:val="22"/>
        </w:rPr>
        <w:t>This agreement constitutes an irrevocable agreement to fully retire following completion of part-time service.</w:t>
      </w:r>
    </w:p>
    <w:p w14:paraId="629872D4" w14:textId="77777777" w:rsidR="00B467CF" w:rsidRPr="001D14EC" w:rsidRDefault="00B467CF" w:rsidP="00B467CF">
      <w:pPr>
        <w:numPr>
          <w:ilvl w:val="0"/>
          <w:numId w:val="5"/>
        </w:numPr>
        <w:rPr>
          <w:rFonts w:ascii="Calibri" w:hAnsi="Calibri" w:cs="Calibri"/>
          <w:sz w:val="22"/>
          <w:szCs w:val="22"/>
        </w:rPr>
      </w:pPr>
      <w:r w:rsidRPr="001D14EC">
        <w:rPr>
          <w:rFonts w:ascii="Calibri" w:hAnsi="Calibri" w:cs="Calibri"/>
          <w:sz w:val="22"/>
          <w:szCs w:val="22"/>
        </w:rPr>
        <w:lastRenderedPageBreak/>
        <w:t>You will not be eligible for professional development leave during this transition period.</w:t>
      </w:r>
    </w:p>
    <w:p w14:paraId="0D7A1406" w14:textId="77777777" w:rsidR="00B467CF" w:rsidRPr="001D14EC" w:rsidRDefault="00B467CF" w:rsidP="000E4663">
      <w:pPr>
        <w:numPr>
          <w:ilvl w:val="0"/>
          <w:numId w:val="5"/>
        </w:numPr>
        <w:rPr>
          <w:rFonts w:ascii="Calibri" w:hAnsi="Calibri" w:cs="Calibri"/>
          <w:sz w:val="22"/>
          <w:szCs w:val="22"/>
        </w:rPr>
      </w:pPr>
      <w:r w:rsidRPr="001D14EC">
        <w:rPr>
          <w:rFonts w:ascii="Calibri" w:hAnsi="Calibri" w:cs="Calibri"/>
          <w:sz w:val="22"/>
          <w:szCs w:val="22"/>
        </w:rPr>
        <w:t>You will continue in the bargaining unit and any salary increases will be based on the terms of the CBA.</w:t>
      </w:r>
    </w:p>
    <w:p w14:paraId="1F5ED7F7" w14:textId="77777777" w:rsidR="000E4663" w:rsidRPr="001D14EC" w:rsidRDefault="000E4663" w:rsidP="000E4663">
      <w:pPr>
        <w:ind w:left="360"/>
        <w:rPr>
          <w:rFonts w:ascii="Calibri" w:hAnsi="Calibri" w:cs="Calibri"/>
          <w:sz w:val="22"/>
          <w:szCs w:val="22"/>
        </w:rPr>
      </w:pPr>
    </w:p>
    <w:p w14:paraId="148FD189" w14:textId="77777777" w:rsidR="00234756" w:rsidRPr="001D14EC" w:rsidRDefault="00B467CF" w:rsidP="00DB5C77">
      <w:pPr>
        <w:rPr>
          <w:rFonts w:ascii="Calibri" w:hAnsi="Calibri" w:cs="Calibri"/>
          <w:sz w:val="22"/>
          <w:szCs w:val="22"/>
        </w:rPr>
      </w:pPr>
      <w:r w:rsidRPr="001D14EC">
        <w:rPr>
          <w:rFonts w:ascii="Calibri" w:hAnsi="Calibri" w:cs="Calibri"/>
          <w:sz w:val="22"/>
          <w:szCs w:val="22"/>
        </w:rPr>
        <w:t>I truly appreciate your dedication to our students and advancing the university’s educational mission</w:t>
      </w:r>
      <w:r w:rsidR="002718F3">
        <w:rPr>
          <w:rFonts w:ascii="Calibri" w:hAnsi="Calibri" w:cs="Calibri"/>
          <w:sz w:val="22"/>
          <w:szCs w:val="22"/>
        </w:rPr>
        <w:t xml:space="preserve">. </w:t>
      </w:r>
      <w:r w:rsidRPr="001D14EC">
        <w:rPr>
          <w:rFonts w:ascii="Calibri" w:hAnsi="Calibri" w:cs="Calibri"/>
          <w:sz w:val="22"/>
          <w:szCs w:val="22"/>
        </w:rPr>
        <w:t xml:space="preserve">Please sign this letter and return it to me to verify your agreement with its terms. </w:t>
      </w:r>
      <w:r w:rsidR="00234756" w:rsidRPr="001D14EC">
        <w:rPr>
          <w:rFonts w:ascii="Calibri" w:hAnsi="Calibri" w:cs="Calibri"/>
          <w:sz w:val="22"/>
          <w:szCs w:val="22"/>
        </w:rPr>
        <w:t>Should you have any questions, please let me know.</w:t>
      </w:r>
    </w:p>
    <w:p w14:paraId="6C662E16" w14:textId="77777777" w:rsidR="00F57830" w:rsidRPr="001D14EC" w:rsidRDefault="00F57830" w:rsidP="00F57830">
      <w:pPr>
        <w:ind w:left="360"/>
        <w:rPr>
          <w:rFonts w:ascii="Calibri" w:hAnsi="Calibri" w:cs="Calibri"/>
          <w:sz w:val="22"/>
          <w:szCs w:val="22"/>
        </w:rPr>
      </w:pPr>
    </w:p>
    <w:p w14:paraId="27030079" w14:textId="77777777" w:rsidR="00F57830" w:rsidRPr="001D14EC" w:rsidRDefault="00F57830" w:rsidP="00DB5C77">
      <w:pPr>
        <w:rPr>
          <w:rFonts w:ascii="Calibri" w:hAnsi="Calibri" w:cs="Calibri"/>
          <w:sz w:val="22"/>
          <w:szCs w:val="22"/>
        </w:rPr>
      </w:pPr>
      <w:r w:rsidRPr="001D14EC">
        <w:rPr>
          <w:rFonts w:ascii="Calibri" w:hAnsi="Calibri" w:cs="Calibri"/>
          <w:sz w:val="22"/>
          <w:szCs w:val="22"/>
        </w:rPr>
        <w:t>Very truly yours,</w:t>
      </w:r>
    </w:p>
    <w:p w14:paraId="3935ECD0" w14:textId="77777777" w:rsidR="00F57830" w:rsidRPr="001D14EC" w:rsidRDefault="00F57830" w:rsidP="00F57830">
      <w:pPr>
        <w:ind w:left="360"/>
        <w:rPr>
          <w:rFonts w:ascii="Calibri" w:hAnsi="Calibri" w:cs="Calibri"/>
          <w:sz w:val="22"/>
          <w:szCs w:val="22"/>
        </w:rPr>
      </w:pPr>
    </w:p>
    <w:p w14:paraId="64CAACA5" w14:textId="77777777" w:rsidR="00F57830" w:rsidRPr="001D14EC" w:rsidRDefault="00F57830" w:rsidP="00F57830">
      <w:pPr>
        <w:ind w:left="360"/>
        <w:rPr>
          <w:rFonts w:ascii="Calibri" w:hAnsi="Calibri" w:cs="Calibri"/>
          <w:sz w:val="22"/>
          <w:szCs w:val="22"/>
        </w:rPr>
      </w:pPr>
    </w:p>
    <w:p w14:paraId="4E4E21EA" w14:textId="77777777" w:rsidR="00F57830" w:rsidRPr="001D14EC" w:rsidRDefault="00F57830" w:rsidP="00DB5C77">
      <w:pPr>
        <w:rPr>
          <w:rFonts w:ascii="Calibri" w:hAnsi="Calibri" w:cs="Calibri"/>
          <w:sz w:val="22"/>
          <w:szCs w:val="22"/>
        </w:rPr>
      </w:pPr>
      <w:r w:rsidRPr="001D14EC">
        <w:rPr>
          <w:rFonts w:ascii="Calibri" w:hAnsi="Calibri" w:cs="Calibri"/>
          <w:sz w:val="22"/>
          <w:szCs w:val="22"/>
        </w:rPr>
        <w:t>[Dean], [College]</w:t>
      </w:r>
    </w:p>
    <w:p w14:paraId="2677DE08" w14:textId="77777777" w:rsidR="00F57830" w:rsidRPr="001D14EC" w:rsidRDefault="00F57830" w:rsidP="00F57830">
      <w:pPr>
        <w:ind w:left="360"/>
        <w:rPr>
          <w:rFonts w:ascii="Calibri" w:hAnsi="Calibri" w:cs="Calibri"/>
          <w:sz w:val="22"/>
          <w:szCs w:val="22"/>
        </w:rPr>
      </w:pPr>
    </w:p>
    <w:p w14:paraId="5F8DB272" w14:textId="77777777" w:rsidR="00F57830" w:rsidRPr="001D14EC" w:rsidRDefault="00F57830" w:rsidP="00F57830">
      <w:pPr>
        <w:ind w:left="360"/>
        <w:rPr>
          <w:rFonts w:ascii="Calibri" w:hAnsi="Calibri" w:cs="Calibri"/>
          <w:sz w:val="22"/>
          <w:szCs w:val="22"/>
        </w:rPr>
      </w:pPr>
    </w:p>
    <w:p w14:paraId="5A039B93" w14:textId="77777777" w:rsidR="00F57830" w:rsidRPr="001D14EC" w:rsidRDefault="00F57830" w:rsidP="00F57830">
      <w:pPr>
        <w:ind w:left="360"/>
        <w:rPr>
          <w:rFonts w:ascii="Calibri" w:hAnsi="Calibri" w:cs="Calibri"/>
          <w:sz w:val="22"/>
          <w:szCs w:val="22"/>
        </w:rPr>
      </w:pPr>
    </w:p>
    <w:p w14:paraId="57744046" w14:textId="77777777" w:rsidR="00F57830" w:rsidRPr="001D14EC" w:rsidRDefault="00F57830" w:rsidP="00DB5C77">
      <w:pPr>
        <w:rPr>
          <w:rFonts w:ascii="Calibri" w:hAnsi="Calibri" w:cs="Calibri"/>
          <w:sz w:val="22"/>
          <w:szCs w:val="22"/>
        </w:rPr>
      </w:pPr>
      <w:r w:rsidRPr="001D14EC">
        <w:rPr>
          <w:rFonts w:ascii="Calibri" w:hAnsi="Calibri" w:cs="Calibri"/>
          <w:sz w:val="22"/>
          <w:szCs w:val="22"/>
        </w:rPr>
        <w:t xml:space="preserve">I agree to the terms of this agreement: </w:t>
      </w:r>
    </w:p>
    <w:p w14:paraId="21D2B086" w14:textId="77777777" w:rsidR="00F57830" w:rsidRPr="001D14EC" w:rsidRDefault="00F57830" w:rsidP="00F57830">
      <w:pPr>
        <w:ind w:left="360"/>
        <w:rPr>
          <w:rFonts w:ascii="Calibri" w:hAnsi="Calibri" w:cs="Calibri"/>
          <w:sz w:val="22"/>
          <w:szCs w:val="22"/>
        </w:rPr>
      </w:pPr>
    </w:p>
    <w:p w14:paraId="2ACAB828" w14:textId="77777777" w:rsidR="00F57830" w:rsidRPr="001D14EC" w:rsidRDefault="00F57830" w:rsidP="00DB5C77">
      <w:pPr>
        <w:rPr>
          <w:rFonts w:ascii="Calibri" w:hAnsi="Calibri" w:cs="Calibri"/>
          <w:sz w:val="22"/>
          <w:szCs w:val="22"/>
        </w:rPr>
      </w:pPr>
      <w:r w:rsidRPr="001D14EC">
        <w:rPr>
          <w:rFonts w:ascii="Calibri" w:hAnsi="Calibri" w:cs="Calibri"/>
          <w:sz w:val="22"/>
          <w:szCs w:val="22"/>
        </w:rPr>
        <w:t>___________________</w:t>
      </w:r>
      <w:r w:rsidR="00DB5C77" w:rsidRPr="001D14EC">
        <w:rPr>
          <w:rFonts w:ascii="Calibri" w:hAnsi="Calibri" w:cs="Calibri"/>
          <w:sz w:val="22"/>
          <w:szCs w:val="22"/>
        </w:rPr>
        <w:t>_</w:t>
      </w:r>
      <w:r w:rsidRPr="001D14EC">
        <w:rPr>
          <w:rFonts w:ascii="Calibri" w:hAnsi="Calibri" w:cs="Calibri"/>
          <w:sz w:val="22"/>
          <w:szCs w:val="22"/>
        </w:rPr>
        <w:t>___</w:t>
      </w:r>
      <w:r w:rsidR="002718F3">
        <w:rPr>
          <w:rFonts w:ascii="Calibri" w:hAnsi="Calibri" w:cs="Calibri"/>
          <w:sz w:val="22"/>
          <w:szCs w:val="22"/>
        </w:rPr>
        <w:t>____</w:t>
      </w:r>
      <w:r w:rsidRPr="001D14EC">
        <w:rPr>
          <w:rFonts w:ascii="Calibri" w:hAnsi="Calibri" w:cs="Calibri"/>
          <w:sz w:val="22"/>
          <w:szCs w:val="22"/>
        </w:rPr>
        <w:t>___</w:t>
      </w:r>
    </w:p>
    <w:p w14:paraId="3E07A834" w14:textId="77777777" w:rsidR="00F57830" w:rsidRPr="001D14EC" w:rsidRDefault="00F57830" w:rsidP="00DB5C77">
      <w:pPr>
        <w:rPr>
          <w:rFonts w:ascii="Calibri" w:hAnsi="Calibri" w:cs="Calibri"/>
          <w:sz w:val="22"/>
          <w:szCs w:val="22"/>
        </w:rPr>
      </w:pPr>
      <w:r w:rsidRPr="00361B0C">
        <w:rPr>
          <w:rFonts w:ascii="Calibri" w:hAnsi="Calibri" w:cs="Calibri"/>
          <w:sz w:val="22"/>
          <w:szCs w:val="22"/>
          <w:highlight w:val="yellow"/>
        </w:rPr>
        <w:t>[faculty member name]</w:t>
      </w:r>
    </w:p>
    <w:p w14:paraId="46CCAC48" w14:textId="77777777" w:rsidR="00F57830" w:rsidRPr="001D14EC" w:rsidRDefault="00F57830" w:rsidP="00F57830">
      <w:pPr>
        <w:ind w:left="360"/>
        <w:rPr>
          <w:rFonts w:ascii="Calibri" w:hAnsi="Calibri" w:cs="Calibri"/>
          <w:sz w:val="22"/>
          <w:szCs w:val="22"/>
        </w:rPr>
      </w:pPr>
    </w:p>
    <w:p w14:paraId="34FA1462" w14:textId="77777777" w:rsidR="00F57830" w:rsidRPr="001D14EC" w:rsidRDefault="00F57830" w:rsidP="00DB5C77">
      <w:pPr>
        <w:rPr>
          <w:rFonts w:ascii="Calibri" w:hAnsi="Calibri" w:cs="Calibri"/>
          <w:sz w:val="22"/>
          <w:szCs w:val="22"/>
        </w:rPr>
      </w:pPr>
      <w:r w:rsidRPr="001D14EC">
        <w:rPr>
          <w:rFonts w:ascii="Calibri" w:hAnsi="Calibri" w:cs="Calibri"/>
          <w:sz w:val="22"/>
          <w:szCs w:val="22"/>
        </w:rPr>
        <w:t>____________________</w:t>
      </w:r>
      <w:r w:rsidR="002718F3">
        <w:rPr>
          <w:rFonts w:ascii="Calibri" w:hAnsi="Calibri" w:cs="Calibri"/>
          <w:sz w:val="22"/>
          <w:szCs w:val="22"/>
        </w:rPr>
        <w:t>____</w:t>
      </w:r>
      <w:r w:rsidRPr="001D14EC">
        <w:rPr>
          <w:rFonts w:ascii="Calibri" w:hAnsi="Calibri" w:cs="Calibri"/>
          <w:sz w:val="22"/>
          <w:szCs w:val="22"/>
        </w:rPr>
        <w:t xml:space="preserve">______ </w:t>
      </w:r>
    </w:p>
    <w:p w14:paraId="78ECBF5A" w14:textId="77777777" w:rsidR="00F57830" w:rsidRPr="001D14EC" w:rsidRDefault="00F57830" w:rsidP="00DB5C77">
      <w:pPr>
        <w:rPr>
          <w:rFonts w:ascii="Calibri" w:hAnsi="Calibri" w:cs="Calibri"/>
          <w:sz w:val="22"/>
          <w:szCs w:val="22"/>
        </w:rPr>
      </w:pPr>
      <w:r w:rsidRPr="001D14EC">
        <w:rPr>
          <w:rFonts w:ascii="Calibri" w:hAnsi="Calibri" w:cs="Calibri"/>
          <w:sz w:val="22"/>
          <w:szCs w:val="22"/>
        </w:rPr>
        <w:t>Date</w:t>
      </w:r>
      <w:r w:rsidRPr="001D14EC">
        <w:rPr>
          <w:rFonts w:ascii="Calibri" w:hAnsi="Calibri" w:cs="Calibri"/>
          <w:sz w:val="22"/>
          <w:szCs w:val="22"/>
        </w:rPr>
        <w:tab/>
      </w:r>
      <w:r w:rsidRPr="001D14EC">
        <w:rPr>
          <w:rFonts w:ascii="Calibri" w:hAnsi="Calibri" w:cs="Calibri"/>
          <w:sz w:val="22"/>
          <w:szCs w:val="22"/>
        </w:rPr>
        <w:tab/>
      </w:r>
      <w:r w:rsidRPr="001D14EC">
        <w:rPr>
          <w:rFonts w:ascii="Calibri" w:hAnsi="Calibri" w:cs="Calibri"/>
          <w:sz w:val="22"/>
          <w:szCs w:val="22"/>
        </w:rPr>
        <w:tab/>
        <w:t xml:space="preserve">                                    </w:t>
      </w:r>
    </w:p>
    <w:p w14:paraId="2D75D20A" w14:textId="77777777" w:rsidR="00F57830" w:rsidRPr="001D14EC" w:rsidRDefault="00F57830" w:rsidP="00F57830">
      <w:pPr>
        <w:ind w:left="360"/>
        <w:rPr>
          <w:rFonts w:ascii="Calibri" w:hAnsi="Calibri" w:cs="Calibri"/>
          <w:sz w:val="22"/>
          <w:szCs w:val="22"/>
        </w:rPr>
      </w:pPr>
    </w:p>
    <w:p w14:paraId="1C07844E" w14:textId="77777777" w:rsidR="00F57830" w:rsidRPr="001D14EC" w:rsidRDefault="00F57830" w:rsidP="00F57830">
      <w:pPr>
        <w:ind w:left="360"/>
        <w:rPr>
          <w:rFonts w:ascii="Calibri" w:hAnsi="Calibri" w:cs="Calibri"/>
          <w:sz w:val="22"/>
          <w:szCs w:val="22"/>
        </w:rPr>
      </w:pPr>
    </w:p>
    <w:p w14:paraId="676B606D" w14:textId="19133F4C" w:rsidR="00F57830" w:rsidRPr="001D14EC" w:rsidRDefault="00F57830" w:rsidP="00DB5C77">
      <w:pPr>
        <w:rPr>
          <w:rFonts w:ascii="Calibri" w:hAnsi="Calibri" w:cs="Calibri"/>
          <w:sz w:val="22"/>
          <w:szCs w:val="22"/>
        </w:rPr>
      </w:pPr>
      <w:r w:rsidRPr="001D14EC">
        <w:rPr>
          <w:rFonts w:ascii="Calibri" w:hAnsi="Calibri" w:cs="Calibri"/>
          <w:sz w:val="22"/>
          <w:szCs w:val="22"/>
        </w:rPr>
        <w:t xml:space="preserve">cc:   </w:t>
      </w:r>
      <w:r w:rsidR="00793EF8">
        <w:rPr>
          <w:rFonts w:ascii="Calibri" w:hAnsi="Calibri" w:cs="Calibri"/>
          <w:sz w:val="22"/>
          <w:szCs w:val="22"/>
        </w:rPr>
        <w:t>Peg Kirkpatrick</w:t>
      </w:r>
      <w:r w:rsidR="00CB6356">
        <w:rPr>
          <w:rFonts w:ascii="Calibri" w:hAnsi="Calibri" w:cs="Calibri"/>
          <w:sz w:val="22"/>
          <w:szCs w:val="22"/>
        </w:rPr>
        <w:t xml:space="preserve">, </w:t>
      </w:r>
      <w:r w:rsidR="002718F3">
        <w:rPr>
          <w:rFonts w:ascii="Calibri" w:hAnsi="Calibri" w:cs="Calibri"/>
          <w:sz w:val="22"/>
          <w:szCs w:val="22"/>
        </w:rPr>
        <w:t>p</w:t>
      </w:r>
      <w:r w:rsidRPr="001D14EC">
        <w:rPr>
          <w:rFonts w:ascii="Calibri" w:hAnsi="Calibri" w:cs="Calibri"/>
          <w:sz w:val="22"/>
          <w:szCs w:val="22"/>
        </w:rPr>
        <w:t xml:space="preserve">rovost’s office </w:t>
      </w:r>
    </w:p>
    <w:p w14:paraId="1D5F295D" w14:textId="0F29C4E2" w:rsidR="00F57830" w:rsidRPr="00361B0C" w:rsidRDefault="00F57830" w:rsidP="00F57830">
      <w:pPr>
        <w:ind w:left="360"/>
        <w:rPr>
          <w:rFonts w:ascii="Calibri" w:hAnsi="Calibri" w:cs="Calibri"/>
          <w:sz w:val="22"/>
          <w:szCs w:val="22"/>
          <w:highlight w:val="yellow"/>
        </w:rPr>
      </w:pPr>
      <w:r w:rsidRPr="001D14EC">
        <w:rPr>
          <w:rFonts w:ascii="Calibri" w:hAnsi="Calibri" w:cs="Calibri"/>
          <w:sz w:val="22"/>
          <w:szCs w:val="22"/>
        </w:rPr>
        <w:t xml:space="preserve"> </w:t>
      </w:r>
      <w:r w:rsidRPr="00361B0C">
        <w:rPr>
          <w:rFonts w:ascii="Calibri" w:hAnsi="Calibri" w:cs="Calibri"/>
          <w:sz w:val="22"/>
          <w:szCs w:val="22"/>
          <w:highlight w:val="yellow"/>
        </w:rPr>
        <w:t xml:space="preserve">[College] </w:t>
      </w:r>
      <w:r w:rsidR="00793EF8">
        <w:rPr>
          <w:rFonts w:ascii="Calibri" w:hAnsi="Calibri" w:cs="Calibri"/>
          <w:sz w:val="22"/>
          <w:szCs w:val="22"/>
          <w:highlight w:val="yellow"/>
        </w:rPr>
        <w:t>Finance</w:t>
      </w:r>
      <w:r w:rsidRPr="00361B0C">
        <w:rPr>
          <w:rFonts w:ascii="Calibri" w:hAnsi="Calibri" w:cs="Calibri"/>
          <w:sz w:val="22"/>
          <w:szCs w:val="22"/>
          <w:highlight w:val="yellow"/>
        </w:rPr>
        <w:t xml:space="preserve"> Director</w:t>
      </w:r>
    </w:p>
    <w:p w14:paraId="66C2A09C" w14:textId="17FCE9AC" w:rsidR="002718F3" w:rsidRPr="001D14EC" w:rsidRDefault="00793EF8" w:rsidP="00793EF8">
      <w:pPr>
        <w:rPr>
          <w:rFonts w:ascii="Calibri" w:hAnsi="Calibri" w:cs="Calibri"/>
          <w:sz w:val="22"/>
          <w:szCs w:val="22"/>
        </w:rPr>
      </w:pPr>
      <w:r w:rsidRPr="00793EF8">
        <w:rPr>
          <w:rFonts w:ascii="Calibri" w:hAnsi="Calibri" w:cs="Calibri"/>
          <w:sz w:val="22"/>
          <w:szCs w:val="22"/>
        </w:rPr>
        <w:t xml:space="preserve">        </w:t>
      </w:r>
      <w:r w:rsidR="002718F3" w:rsidRPr="00361B0C">
        <w:rPr>
          <w:rFonts w:ascii="Calibri" w:hAnsi="Calibri" w:cs="Calibri"/>
          <w:sz w:val="22"/>
          <w:szCs w:val="22"/>
          <w:highlight w:val="yellow"/>
        </w:rPr>
        <w:t>NAME, chair</w:t>
      </w:r>
    </w:p>
    <w:p w14:paraId="539879FB" w14:textId="77777777" w:rsidR="00F57830" w:rsidRPr="001D14EC" w:rsidRDefault="00F57830" w:rsidP="000E4663">
      <w:pPr>
        <w:ind w:left="360"/>
        <w:rPr>
          <w:rFonts w:ascii="Calibri" w:hAnsi="Calibri" w:cs="Calibri"/>
          <w:sz w:val="22"/>
          <w:szCs w:val="22"/>
        </w:rPr>
      </w:pPr>
    </w:p>
    <w:p w14:paraId="1B8C6EF3" w14:textId="77777777" w:rsidR="00FB2D4F" w:rsidRPr="001D14EC" w:rsidRDefault="00FB2D4F">
      <w:pPr>
        <w:rPr>
          <w:rFonts w:ascii="Calibri" w:hAnsi="Calibri" w:cs="Calibri"/>
          <w:sz w:val="22"/>
          <w:szCs w:val="22"/>
        </w:rPr>
      </w:pPr>
    </w:p>
    <w:sectPr w:rsidR="00FB2D4F" w:rsidRPr="001D14EC" w:rsidSect="00FC2ADF">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8FE8" w14:textId="77777777" w:rsidR="002E618A" w:rsidRDefault="002E618A" w:rsidP="005A79B3">
      <w:r>
        <w:separator/>
      </w:r>
    </w:p>
  </w:endnote>
  <w:endnote w:type="continuationSeparator" w:id="0">
    <w:p w14:paraId="5A2E3BE6" w14:textId="77777777" w:rsidR="002E618A" w:rsidRDefault="002E618A" w:rsidP="005A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0ECE" w14:textId="77777777" w:rsidR="002E618A" w:rsidRDefault="002E618A" w:rsidP="005A79B3">
      <w:r>
        <w:separator/>
      </w:r>
    </w:p>
  </w:footnote>
  <w:footnote w:type="continuationSeparator" w:id="0">
    <w:p w14:paraId="65E23FA0" w14:textId="77777777" w:rsidR="002E618A" w:rsidRDefault="002E618A" w:rsidP="005A7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14E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E25C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961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5D32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8BC2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08731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76531654">
    <w:abstractNumId w:val="3"/>
  </w:num>
  <w:num w:numId="2" w16cid:durableId="677387622">
    <w:abstractNumId w:val="4"/>
  </w:num>
  <w:num w:numId="3" w16cid:durableId="2099475231">
    <w:abstractNumId w:val="0"/>
  </w:num>
  <w:num w:numId="4" w16cid:durableId="735662594">
    <w:abstractNumId w:val="5"/>
  </w:num>
  <w:num w:numId="5" w16cid:durableId="1490485293">
    <w:abstractNumId w:val="2"/>
  </w:num>
  <w:num w:numId="6" w16cid:durableId="2078480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2D13"/>
    <w:rsid w:val="0000656C"/>
    <w:rsid w:val="00066D14"/>
    <w:rsid w:val="00074FC1"/>
    <w:rsid w:val="000E4663"/>
    <w:rsid w:val="00116273"/>
    <w:rsid w:val="001A3FCA"/>
    <w:rsid w:val="001D14EC"/>
    <w:rsid w:val="00234756"/>
    <w:rsid w:val="002718F3"/>
    <w:rsid w:val="002E618A"/>
    <w:rsid w:val="00361B0C"/>
    <w:rsid w:val="00362CBF"/>
    <w:rsid w:val="003B2D25"/>
    <w:rsid w:val="005A79B3"/>
    <w:rsid w:val="006962EF"/>
    <w:rsid w:val="006A353E"/>
    <w:rsid w:val="006C1539"/>
    <w:rsid w:val="007136C8"/>
    <w:rsid w:val="00771193"/>
    <w:rsid w:val="00793EF8"/>
    <w:rsid w:val="007D18E6"/>
    <w:rsid w:val="00814D41"/>
    <w:rsid w:val="008332B4"/>
    <w:rsid w:val="00854C97"/>
    <w:rsid w:val="009307DE"/>
    <w:rsid w:val="00955B3D"/>
    <w:rsid w:val="009D5075"/>
    <w:rsid w:val="00AC4936"/>
    <w:rsid w:val="00B467CF"/>
    <w:rsid w:val="00BB2D13"/>
    <w:rsid w:val="00BC6837"/>
    <w:rsid w:val="00BD3FB4"/>
    <w:rsid w:val="00BE5516"/>
    <w:rsid w:val="00C32B30"/>
    <w:rsid w:val="00CB6356"/>
    <w:rsid w:val="00D76A17"/>
    <w:rsid w:val="00DB5C77"/>
    <w:rsid w:val="00E34786"/>
    <w:rsid w:val="00F304BF"/>
    <w:rsid w:val="00F4658A"/>
    <w:rsid w:val="00F53928"/>
    <w:rsid w:val="00F57830"/>
    <w:rsid w:val="00FB2D4F"/>
    <w:rsid w:val="00FC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F7A597"/>
  <w15:chartTrackingRefBased/>
  <w15:docId w15:val="{A340D070-71A5-4869-8ABE-BC16D7F2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756"/>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A79B3"/>
    <w:pPr>
      <w:tabs>
        <w:tab w:val="center" w:pos="4680"/>
        <w:tab w:val="right" w:pos="9360"/>
      </w:tabs>
    </w:pPr>
  </w:style>
  <w:style w:type="character" w:customStyle="1" w:styleId="HeaderChar">
    <w:name w:val="Header Char"/>
    <w:link w:val="Header"/>
    <w:uiPriority w:val="99"/>
    <w:rsid w:val="005A79B3"/>
    <w:rPr>
      <w:rFonts w:ascii="Arial" w:hAnsi="Arial"/>
      <w:sz w:val="24"/>
    </w:rPr>
  </w:style>
  <w:style w:type="paragraph" w:styleId="Footer">
    <w:name w:val="footer"/>
    <w:basedOn w:val="Normal"/>
    <w:link w:val="FooterChar"/>
    <w:rsid w:val="005A79B3"/>
    <w:pPr>
      <w:tabs>
        <w:tab w:val="center" w:pos="4680"/>
        <w:tab w:val="right" w:pos="9360"/>
      </w:tabs>
    </w:pPr>
  </w:style>
  <w:style w:type="character" w:customStyle="1" w:styleId="FooterChar">
    <w:name w:val="Footer Char"/>
    <w:link w:val="Footer"/>
    <w:rsid w:val="005A79B3"/>
    <w:rPr>
      <w:rFonts w:ascii="Arial" w:hAnsi="Arial"/>
      <w:sz w:val="24"/>
    </w:rPr>
  </w:style>
  <w:style w:type="paragraph" w:styleId="BalloonText">
    <w:name w:val="Balloon Text"/>
    <w:basedOn w:val="Normal"/>
    <w:link w:val="BalloonTextChar"/>
    <w:rsid w:val="005A79B3"/>
    <w:rPr>
      <w:rFonts w:ascii="Segoe UI" w:hAnsi="Segoe UI" w:cs="Segoe UI"/>
      <w:sz w:val="18"/>
      <w:szCs w:val="18"/>
    </w:rPr>
  </w:style>
  <w:style w:type="character" w:customStyle="1" w:styleId="BalloonTextChar">
    <w:name w:val="Balloon Text Char"/>
    <w:link w:val="BalloonText"/>
    <w:rsid w:val="005A7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5F54CBF5D7D14082CDF62407EBCFEB" ma:contentTypeVersion="18" ma:contentTypeDescription="Create a new document." ma:contentTypeScope="" ma:versionID="be0c284b4e4feee183b199dded25576a">
  <xsd:schema xmlns:xsd="http://www.w3.org/2001/XMLSchema" xmlns:xs="http://www.w3.org/2001/XMLSchema" xmlns:p="http://schemas.microsoft.com/office/2006/metadata/properties" xmlns:ns2="878befad-a921-402d-9a90-c063f043c7ba" xmlns:ns3="a08e27f3-ddcc-4446-ac95-71a0fb637957" targetNamespace="http://schemas.microsoft.com/office/2006/metadata/properties" ma:root="true" ma:fieldsID="262946a523f0d9fa2bdfcfb234f75a79" ns2:_="" ns3:_="">
    <xsd:import namespace="878befad-a921-402d-9a90-c063f043c7ba"/>
    <xsd:import namespace="a08e27f3-ddcc-4446-ac95-71a0fb637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_Flow_SignoffStatus" minOccurs="0"/>
                <xsd:element ref="ns2:lcf76f155ced4ddcb4097134ff3c332f" minOccurs="0"/>
                <xsd:element ref="ns3:TaxCatchAll" minOccurs="0"/>
                <xsd:element ref="ns2:Finance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befad-a921-402d-9a90-c063f043c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Review Status" ma:format="Dropdown" ma:internalName="Sign_x002d_off_x0020_status">
      <xsd:simpleType>
        <xsd:union memberTypes="dms:Text">
          <xsd:simpleType>
            <xsd:restriction base="dms:Choice">
              <xsd:enumeration value="Reviewed by Provost Office"/>
              <xsd:enumeration value="Ready for Finance Review"/>
            </xsd:restriction>
          </xsd:simpleType>
        </xsd:un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4022ad-ef34-4d1e-9200-18c9974f9601" ma:termSetId="09814cd3-568e-fe90-9814-8d621ff8fb84" ma:anchorId="fba54fb3-c3e1-fe81-a776-ca4b69148c4d" ma:open="true" ma:isKeyword="false">
      <xsd:complexType>
        <xsd:sequence>
          <xsd:element ref="pc:Terms" minOccurs="0" maxOccurs="1"/>
        </xsd:sequence>
      </xsd:complexType>
    </xsd:element>
    <xsd:element name="FinanceStatus" ma:index="24" nillable="true" ma:displayName="Finance Status" ma:format="Dropdown" ma:internalName="FinanceStatus">
      <xsd:simpleType>
        <xsd:restriction base="dms:Choice">
          <xsd:enumeration value="Needs review"/>
          <xsd:enumeration value="Review in process"/>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e27f3-ddcc-4446-ac95-71a0fb6379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f9cf0e-02b5-4329-85a4-1c655bfa0a25}" ma:internalName="TaxCatchAll" ma:showField="CatchAllData" ma:web="a08e27f3-ddcc-4446-ac95-71a0fb637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8befad-a921-402d-9a90-c063f043c7ba">
      <Terms xmlns="http://schemas.microsoft.com/office/infopath/2007/PartnerControls"/>
    </lcf76f155ced4ddcb4097134ff3c332f>
    <FinanceStatus xmlns="878befad-a921-402d-9a90-c063f043c7ba" xsi:nil="true"/>
    <TaxCatchAll xmlns="a08e27f3-ddcc-4446-ac95-71a0fb637957" xsi:nil="true"/>
    <_Flow_SignoffStatus xmlns="878befad-a921-402d-9a90-c063f043c7ba" xsi:nil="true"/>
  </documentManagement>
</p:properties>
</file>

<file path=customXml/itemProps1.xml><?xml version="1.0" encoding="utf-8"?>
<ds:datastoreItem xmlns:ds="http://schemas.openxmlformats.org/officeDocument/2006/customXml" ds:itemID="{4E09BD31-83BF-4AEB-9381-699C47CABE08}">
  <ds:schemaRefs>
    <ds:schemaRef ds:uri="http://schemas.microsoft.com/office/2006/metadata/longProperties"/>
  </ds:schemaRefs>
</ds:datastoreItem>
</file>

<file path=customXml/itemProps2.xml><?xml version="1.0" encoding="utf-8"?>
<ds:datastoreItem xmlns:ds="http://schemas.openxmlformats.org/officeDocument/2006/customXml" ds:itemID="{80B874CF-0077-4323-91E3-C024715431F7}">
  <ds:schemaRefs>
    <ds:schemaRef ds:uri="http://schemas.microsoft.com/sharepoint/v3/contenttype/forms"/>
  </ds:schemaRefs>
</ds:datastoreItem>
</file>

<file path=customXml/itemProps3.xml><?xml version="1.0" encoding="utf-8"?>
<ds:datastoreItem xmlns:ds="http://schemas.openxmlformats.org/officeDocument/2006/customXml" ds:itemID="{6A06FFB5-0E35-4435-919F-7B1E2CA099CA}"/>
</file>

<file path=customXml/itemProps4.xml><?xml version="1.0" encoding="utf-8"?>
<ds:datastoreItem xmlns:ds="http://schemas.openxmlformats.org/officeDocument/2006/customXml" ds:itemID="{D99FAC19-E086-419D-AA24-67CDD4DB1E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UNH</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Leigh Anne</dc:creator>
  <cp:keywords/>
  <dc:description/>
  <cp:lastModifiedBy>Robin Pelechowicz</cp:lastModifiedBy>
  <cp:revision>2</cp:revision>
  <cp:lastPrinted>2012-12-03T15:20:00Z</cp:lastPrinted>
  <dcterms:created xsi:type="dcterms:W3CDTF">2023-10-10T17:48:00Z</dcterms:created>
  <dcterms:modified xsi:type="dcterms:W3CDTF">2023-10-10T17:48:00Z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Susan Chalifoux</vt:lpwstr>
  </property>
  <property fmtid="{D5CDD505-2E9C-101B-9397-08002B2CF9AE}" pid="3" name="Order">
    <vt:lpwstr>1700.00000000000</vt:lpwstr>
  </property>
  <property fmtid="{D5CDD505-2E9C-101B-9397-08002B2CF9AE}" pid="4" name="display_urn:schemas-microsoft-com:office:office#Author">
    <vt:lpwstr>Susan Chalifoux</vt:lpwstr>
  </property>
  <property fmtid="{D5CDD505-2E9C-101B-9397-08002B2CF9AE}" pid="5" name="ContentTypeId">
    <vt:lpwstr>0x0101001D5F54CBF5D7D14082CDF62407EBCFEB</vt:lpwstr>
  </property>
</Properties>
</file>